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ED" w:rsidRDefault="00B970ED" w:rsidP="00DD0EE9">
      <w:pPr>
        <w:spacing w:after="0"/>
        <w:ind w:left="5309" w:right="245" w:hanging="5309"/>
        <w:jc w:val="center"/>
        <w:rPr>
          <w:rStyle w:val="20"/>
          <w:rFonts w:eastAsiaTheme="minorHAnsi"/>
          <w:bCs w:val="0"/>
          <w:lang w:val="en-US"/>
        </w:rPr>
      </w:pPr>
    </w:p>
    <w:p w:rsidR="00B970ED" w:rsidRDefault="00394CDD" w:rsidP="00B970ED">
      <w:pPr>
        <w:spacing w:after="0"/>
        <w:ind w:right="245"/>
        <w:jc w:val="center"/>
        <w:rPr>
          <w:rStyle w:val="20"/>
          <w:rFonts w:eastAsiaTheme="minorHAnsi"/>
          <w:bCs w:val="0"/>
        </w:rPr>
      </w:pPr>
      <w:r>
        <w:rPr>
          <w:rStyle w:val="20"/>
          <w:rFonts w:eastAsiaTheme="minorHAnsi"/>
          <w:bCs w:val="0"/>
        </w:rPr>
        <w:t xml:space="preserve">Информация по </w:t>
      </w:r>
      <w:r w:rsidR="00B970ED">
        <w:rPr>
          <w:rStyle w:val="20"/>
          <w:rFonts w:eastAsiaTheme="minorHAnsi"/>
          <w:bCs w:val="0"/>
        </w:rPr>
        <w:t>предоставлени</w:t>
      </w:r>
      <w:r>
        <w:rPr>
          <w:rStyle w:val="20"/>
          <w:rFonts w:eastAsiaTheme="minorHAnsi"/>
          <w:bCs w:val="0"/>
        </w:rPr>
        <w:t>ю</w:t>
      </w:r>
      <w:r w:rsidR="00B970ED">
        <w:rPr>
          <w:rStyle w:val="20"/>
          <w:rFonts w:eastAsiaTheme="minorHAnsi"/>
          <w:bCs w:val="0"/>
        </w:rPr>
        <w:t xml:space="preserve"> бесплатного питания в МАОУ «СОШ № 119» г. Перми</w:t>
      </w:r>
      <w:r>
        <w:rPr>
          <w:rStyle w:val="20"/>
          <w:rFonts w:eastAsiaTheme="minorHAnsi"/>
          <w:bCs w:val="0"/>
        </w:rPr>
        <w:t xml:space="preserve"> (корпус 1)</w:t>
      </w:r>
    </w:p>
    <w:p w:rsidR="00B970ED" w:rsidRDefault="00B970ED" w:rsidP="00B970ED">
      <w:pPr>
        <w:spacing w:after="0"/>
        <w:ind w:right="245"/>
        <w:jc w:val="center"/>
        <w:rPr>
          <w:rStyle w:val="20"/>
          <w:rFonts w:eastAsiaTheme="minorHAnsi"/>
          <w:bCs w:val="0"/>
        </w:rPr>
      </w:pPr>
    </w:p>
    <w:p w:rsidR="00C20EA1" w:rsidRDefault="00B970ED" w:rsidP="00B970ED">
      <w:pPr>
        <w:spacing w:after="0"/>
        <w:ind w:right="245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70ED">
        <w:rPr>
          <w:rFonts w:ascii="Times New Roman" w:hAnsi="Times New Roman" w:cs="Times New Roman"/>
          <w:sz w:val="32"/>
          <w:szCs w:val="32"/>
        </w:rPr>
        <w:t>Для получения бесплатного питания родителям учащихся малоимущей семьи с 5 по 11 классы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70ED">
        <w:rPr>
          <w:rFonts w:ascii="Times New Roman" w:hAnsi="Times New Roman" w:cs="Times New Roman"/>
          <w:sz w:val="32"/>
          <w:szCs w:val="32"/>
        </w:rPr>
        <w:t xml:space="preserve">необходимо обратиться </w:t>
      </w:r>
      <w:r>
        <w:rPr>
          <w:rFonts w:ascii="Times New Roman" w:hAnsi="Times New Roman" w:cs="Times New Roman"/>
          <w:sz w:val="32"/>
          <w:szCs w:val="32"/>
        </w:rPr>
        <w:t xml:space="preserve">к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ответственному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организацию школьного питания</w:t>
      </w:r>
      <w:r w:rsidR="00C20EA1">
        <w:rPr>
          <w:rFonts w:ascii="Times New Roman" w:hAnsi="Times New Roman" w:cs="Times New Roman"/>
          <w:sz w:val="32"/>
          <w:szCs w:val="32"/>
        </w:rPr>
        <w:t>:</w:t>
      </w:r>
    </w:p>
    <w:p w:rsidR="00B970ED" w:rsidRDefault="00C20EA1" w:rsidP="00B970ED">
      <w:pPr>
        <w:spacing w:after="0"/>
        <w:ind w:right="245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Корпус 1 -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Файзиевой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Елене Владимировне;</w:t>
      </w:r>
    </w:p>
    <w:p w:rsidR="00C20EA1" w:rsidRDefault="00C20EA1" w:rsidP="00B970ED">
      <w:pPr>
        <w:spacing w:after="0"/>
        <w:ind w:right="245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Корпус 2- Шиловой Оксане Геннадьевне.</w:t>
      </w:r>
    </w:p>
    <w:p w:rsidR="00B970ED" w:rsidRPr="00C20EA1" w:rsidRDefault="00B970ED" w:rsidP="00B970ED">
      <w:pPr>
        <w:spacing w:after="0"/>
        <w:ind w:right="245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B970ED">
        <w:rPr>
          <w:rFonts w:ascii="Times New Roman" w:hAnsi="Times New Roman" w:cs="Times New Roman"/>
          <w:sz w:val="32"/>
          <w:szCs w:val="32"/>
        </w:rPr>
        <w:t xml:space="preserve">ри себе иметь паспорт, а также </w:t>
      </w:r>
      <w:r w:rsidR="00C20EA1">
        <w:rPr>
          <w:rFonts w:ascii="Times New Roman" w:hAnsi="Times New Roman" w:cs="Times New Roman"/>
          <w:b/>
          <w:sz w:val="32"/>
          <w:szCs w:val="32"/>
        </w:rPr>
        <w:t xml:space="preserve">(оригинал и </w:t>
      </w:r>
      <w:r w:rsidRPr="00C20EA1">
        <w:rPr>
          <w:rFonts w:ascii="Times New Roman" w:hAnsi="Times New Roman" w:cs="Times New Roman"/>
          <w:b/>
          <w:sz w:val="32"/>
          <w:szCs w:val="32"/>
        </w:rPr>
        <w:t>копии документов):</w:t>
      </w:r>
    </w:p>
    <w:p w:rsidR="00B970ED" w:rsidRDefault="00B970ED" w:rsidP="00B970ED">
      <w:pPr>
        <w:spacing w:after="0"/>
        <w:ind w:right="245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70ED">
        <w:rPr>
          <w:rFonts w:ascii="Times New Roman" w:hAnsi="Times New Roman" w:cs="Times New Roman"/>
          <w:sz w:val="32"/>
          <w:szCs w:val="32"/>
        </w:rPr>
        <w:t>-справка территориального управления Министерства социального развития Пермского края по городу Перми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01A50" w:rsidRDefault="00B970ED" w:rsidP="00B970ED">
      <w:pPr>
        <w:spacing w:after="0"/>
        <w:ind w:right="245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70ED">
        <w:rPr>
          <w:rFonts w:ascii="Times New Roman" w:hAnsi="Times New Roman" w:cs="Times New Roman"/>
          <w:sz w:val="32"/>
          <w:szCs w:val="32"/>
        </w:rPr>
        <w:t>-</w:t>
      </w:r>
      <w:r w:rsidRPr="00901A50">
        <w:rPr>
          <w:rFonts w:ascii="Times New Roman" w:hAnsi="Times New Roman" w:cs="Times New Roman"/>
          <w:b/>
          <w:sz w:val="32"/>
          <w:szCs w:val="32"/>
        </w:rPr>
        <w:t>СНИЛС</w:t>
      </w:r>
      <w:r w:rsidRPr="00B970ED">
        <w:rPr>
          <w:rFonts w:ascii="Times New Roman" w:hAnsi="Times New Roman" w:cs="Times New Roman"/>
          <w:sz w:val="32"/>
          <w:szCs w:val="32"/>
        </w:rPr>
        <w:t xml:space="preserve"> всех членов семьи (кто прописан в справке)</w:t>
      </w:r>
      <w:r w:rsidR="00901A50">
        <w:rPr>
          <w:rFonts w:ascii="Times New Roman" w:hAnsi="Times New Roman" w:cs="Times New Roman"/>
          <w:sz w:val="32"/>
          <w:szCs w:val="32"/>
        </w:rPr>
        <w:t>;</w:t>
      </w:r>
    </w:p>
    <w:p w:rsidR="00B970ED" w:rsidRPr="00B970ED" w:rsidRDefault="00B970ED" w:rsidP="00901A50">
      <w:pPr>
        <w:spacing w:after="0"/>
        <w:ind w:right="245" w:firstLine="708"/>
        <w:jc w:val="both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B970ED">
        <w:rPr>
          <w:rFonts w:ascii="Times New Roman" w:hAnsi="Times New Roman" w:cs="Times New Roman"/>
          <w:sz w:val="32"/>
          <w:szCs w:val="32"/>
        </w:rPr>
        <w:t>-удостоверение многодетной семьи Пермского края.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01A50" w:rsidTr="00C20EA1">
        <w:tc>
          <w:tcPr>
            <w:tcW w:w="3794" w:type="dxa"/>
          </w:tcPr>
          <w:p w:rsidR="00901A50" w:rsidRDefault="00901A50" w:rsidP="00901A50">
            <w:pPr>
              <w:ind w:right="245"/>
              <w:rPr>
                <w:rFonts w:ascii="Times New Roman" w:hAnsi="Times New Roman" w:cs="Times New Roman"/>
                <w:b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5"/>
                <w:sz w:val="32"/>
                <w:szCs w:val="32"/>
              </w:rPr>
              <w:tab/>
              <w:t>Категория</w:t>
            </w:r>
          </w:p>
        </w:tc>
        <w:tc>
          <w:tcPr>
            <w:tcW w:w="5777" w:type="dxa"/>
          </w:tcPr>
          <w:p w:rsidR="00901A50" w:rsidRDefault="00901A50" w:rsidP="00901A50">
            <w:pPr>
              <w:ind w:right="245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5"/>
                <w:sz w:val="32"/>
                <w:szCs w:val="32"/>
              </w:rPr>
              <w:t>Перечень документов (оригинал и копии документов)</w:t>
            </w:r>
          </w:p>
        </w:tc>
      </w:tr>
      <w:tr w:rsidR="00901A50" w:rsidTr="00C20EA1">
        <w:tc>
          <w:tcPr>
            <w:tcW w:w="3794" w:type="dxa"/>
          </w:tcPr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учащиеся из семей, где один либо оба родителя являются пенсионерами по старости</w:t>
            </w:r>
          </w:p>
        </w:tc>
        <w:tc>
          <w:tcPr>
            <w:tcW w:w="5777" w:type="dxa"/>
          </w:tcPr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-свидетельство о рождении учащегося;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-пенсионное удостоверение (справка) родителя;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заявителя;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ребенка.</w:t>
            </w:r>
          </w:p>
        </w:tc>
      </w:tr>
      <w:tr w:rsidR="00901A50" w:rsidTr="00C20EA1">
        <w:tc>
          <w:tcPr>
            <w:tcW w:w="3794" w:type="dxa"/>
          </w:tcPr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учащиеся из семей, где один либо оба родителя являются инвалидами 1 или 2 группы-</w:t>
            </w:r>
          </w:p>
        </w:tc>
        <w:tc>
          <w:tcPr>
            <w:tcW w:w="5777" w:type="dxa"/>
          </w:tcPr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 свидетельство о рождении учащегося;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-справка об установлении инвалидности;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заявителя;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ребенка.</w:t>
            </w:r>
          </w:p>
        </w:tc>
      </w:tr>
      <w:tr w:rsidR="00901A50" w:rsidTr="00C20EA1">
        <w:tc>
          <w:tcPr>
            <w:tcW w:w="3794" w:type="dxa"/>
          </w:tcPr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учащиеся из многодетных семей</w:t>
            </w:r>
          </w:p>
        </w:tc>
        <w:tc>
          <w:tcPr>
            <w:tcW w:w="5777" w:type="dxa"/>
          </w:tcPr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 свидетельство о рождении всех детей в семье</w:t>
            </w:r>
            <w:r w:rsidR="00842F9D" w:rsidRPr="00C20EA1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842F9D" w:rsidRPr="00C20EA1" w:rsidRDefault="00901A50" w:rsidP="00842F9D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заявителя</w:t>
            </w:r>
            <w:r w:rsidR="00842F9D" w:rsidRPr="00C20EA1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842F9D" w:rsidRPr="00C20EA1" w:rsidRDefault="00842F9D" w:rsidP="00842F9D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901A50" w:rsidRPr="00C20EA1">
              <w:rPr>
                <w:rFonts w:ascii="Times New Roman" w:hAnsi="Times New Roman" w:cs="Times New Roman"/>
                <w:sz w:val="28"/>
                <w:szCs w:val="32"/>
              </w:rPr>
              <w:t>СНИЛС ребенка;</w:t>
            </w:r>
          </w:p>
          <w:p w:rsidR="00901A50" w:rsidRPr="00C20EA1" w:rsidRDefault="00842F9D" w:rsidP="00842F9D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901A50" w:rsidRPr="00C20EA1">
              <w:rPr>
                <w:rFonts w:ascii="Times New Roman" w:hAnsi="Times New Roman" w:cs="Times New Roman"/>
                <w:sz w:val="28"/>
                <w:szCs w:val="32"/>
              </w:rPr>
              <w:t>удостоверение многодетной семьи Пермского края</w:t>
            </w:r>
          </w:p>
        </w:tc>
      </w:tr>
      <w:tr w:rsidR="00901A50" w:rsidTr="00C20EA1">
        <w:tc>
          <w:tcPr>
            <w:tcW w:w="3794" w:type="dxa"/>
          </w:tcPr>
          <w:p w:rsidR="00901A50" w:rsidRPr="00C20EA1" w:rsidRDefault="00842F9D" w:rsidP="00842F9D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 xml:space="preserve">дети-инвалиды </w:t>
            </w:r>
          </w:p>
        </w:tc>
        <w:tc>
          <w:tcPr>
            <w:tcW w:w="5777" w:type="dxa"/>
          </w:tcPr>
          <w:p w:rsidR="00842F9D" w:rsidRPr="00C20EA1" w:rsidRDefault="00842F9D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 свидетельство о рождении учащегося;</w:t>
            </w:r>
          </w:p>
          <w:p w:rsidR="00842F9D" w:rsidRPr="00C20EA1" w:rsidRDefault="00842F9D" w:rsidP="00842F9D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 справка об установления инвалидности учащегося;</w:t>
            </w:r>
          </w:p>
          <w:p w:rsidR="00901A50" w:rsidRPr="00C20EA1" w:rsidRDefault="00842F9D" w:rsidP="00842F9D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заявителя;</w:t>
            </w:r>
          </w:p>
          <w:p w:rsidR="00842F9D" w:rsidRPr="00C20EA1" w:rsidRDefault="00842F9D" w:rsidP="00842F9D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 СНИЛС ребенка.</w:t>
            </w:r>
          </w:p>
        </w:tc>
      </w:tr>
      <w:tr w:rsidR="00901A50" w:rsidTr="00C20EA1">
        <w:tc>
          <w:tcPr>
            <w:tcW w:w="3794" w:type="dxa"/>
          </w:tcPr>
          <w:p w:rsidR="00901A50" w:rsidRPr="00C20EA1" w:rsidRDefault="00842F9D" w:rsidP="00842F9D">
            <w:pPr>
              <w:ind w:right="245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</w:rPr>
              <w:t xml:space="preserve">учащиеся с ограниченными возможностями здоровья </w:t>
            </w:r>
          </w:p>
        </w:tc>
        <w:tc>
          <w:tcPr>
            <w:tcW w:w="5777" w:type="dxa"/>
          </w:tcPr>
          <w:p w:rsidR="00842F9D" w:rsidRPr="00C20EA1" w:rsidRDefault="00842F9D" w:rsidP="00901A50">
            <w:pPr>
              <w:ind w:right="245"/>
              <w:rPr>
                <w:rFonts w:ascii="Times New Roman" w:hAnsi="Times New Roman" w:cs="Times New Roman"/>
                <w:color w:val="000000"/>
                <w:spacing w:val="5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color w:val="000000"/>
                <w:spacing w:val="5"/>
                <w:sz w:val="28"/>
                <w:szCs w:val="32"/>
              </w:rPr>
              <w:t>-свидетельство о рождении;</w:t>
            </w:r>
          </w:p>
          <w:p w:rsidR="00901A50" w:rsidRPr="00C20EA1" w:rsidRDefault="00842F9D" w:rsidP="00901A50">
            <w:pPr>
              <w:ind w:right="245"/>
              <w:rPr>
                <w:rFonts w:ascii="Times New Roman" w:hAnsi="Times New Roman" w:cs="Times New Roman"/>
                <w:color w:val="000000"/>
                <w:spacing w:val="5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color w:val="000000"/>
                <w:spacing w:val="5"/>
                <w:sz w:val="28"/>
                <w:szCs w:val="32"/>
              </w:rPr>
              <w:t>-заключение ПМПК;</w:t>
            </w:r>
          </w:p>
          <w:p w:rsidR="00842F9D" w:rsidRPr="00C20EA1" w:rsidRDefault="00842F9D" w:rsidP="00842F9D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заявителя;</w:t>
            </w:r>
          </w:p>
          <w:p w:rsidR="00842F9D" w:rsidRPr="00C20EA1" w:rsidRDefault="00842F9D" w:rsidP="00901A50">
            <w:pPr>
              <w:ind w:right="245"/>
              <w:rPr>
                <w:rFonts w:ascii="Times New Roman" w:hAnsi="Times New Roman" w:cs="Times New Roman"/>
                <w:color w:val="000000"/>
                <w:spacing w:val="5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ребенка.</w:t>
            </w:r>
          </w:p>
        </w:tc>
      </w:tr>
    </w:tbl>
    <w:p w:rsidR="00B970ED" w:rsidRPr="00B970ED" w:rsidRDefault="00B970ED" w:rsidP="00901A50">
      <w:pPr>
        <w:spacing w:after="0"/>
        <w:ind w:right="245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</w:p>
    <w:p w:rsidR="00842F9D" w:rsidRDefault="00B970ED" w:rsidP="00842F9D">
      <w:pPr>
        <w:spacing w:after="0"/>
        <w:ind w:right="245" w:firstLine="708"/>
        <w:jc w:val="both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lastRenderedPageBreak/>
        <w:t>Правит</w:t>
      </w:r>
      <w:r w:rsidR="00901A50"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ельством Пермского края принято  п</w:t>
      </w:r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остановление,</w:t>
      </w:r>
      <w:r w:rsidR="00394CDD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согласно которому автоматически продлевается статус</w:t>
      </w:r>
      <w:r w:rsidR="00394CDD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proofErr w:type="spellStart"/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малоимущности</w:t>
      </w:r>
      <w:proofErr w:type="spellEnd"/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на новый срок (12 месяцев), если статус</w:t>
      </w:r>
      <w:r w:rsidR="00394CDD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прекратил свое действие в период с 30.03.2020 по 01.10.2020.</w:t>
      </w:r>
    </w:p>
    <w:p w:rsidR="00842F9D" w:rsidRDefault="00B970ED" w:rsidP="00842F9D">
      <w:pPr>
        <w:spacing w:after="0"/>
        <w:ind w:right="245" w:firstLine="708"/>
        <w:jc w:val="both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Для получения бесплатного питания родителям </w:t>
      </w:r>
      <w:r w:rsidRPr="00C20EA1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>отдельной категории</w:t>
      </w:r>
      <w:r w:rsidR="00842F9D" w:rsidRPr="00C20EA1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 xml:space="preserve"> </w:t>
      </w:r>
      <w:r w:rsidRPr="00C20EA1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>учащихся</w:t>
      </w:r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с</w:t>
      </w:r>
      <w:r w:rsidRPr="00B970ED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 xml:space="preserve"> </w:t>
      </w:r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5 по 11 классы</w:t>
      </w:r>
      <w:r w:rsid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необходимо</w:t>
      </w:r>
      <w:r w:rsidRPr="00B970ED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 xml:space="preserve"> </w:t>
      </w:r>
      <w:r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обратиться</w:t>
      </w:r>
      <w:r w:rsidRPr="00B970ED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 xml:space="preserve"> </w:t>
      </w:r>
      <w:r w:rsidR="00842F9D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 xml:space="preserve">к </w:t>
      </w:r>
      <w:proofErr w:type="gramStart"/>
      <w:r w:rsidR="00842F9D"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ответственному</w:t>
      </w:r>
      <w:proofErr w:type="gramEnd"/>
      <w:r w:rsidR="00842F9D"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за организацию питания</w:t>
      </w:r>
      <w:r w:rsidR="00842F9D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 xml:space="preserve"> </w:t>
      </w:r>
      <w:r w:rsidR="00842F9D"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написать заявление</w:t>
      </w:r>
      <w:r w:rsidR="00842F9D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>.</w:t>
      </w:r>
    </w:p>
    <w:p w:rsidR="00842F9D" w:rsidRPr="00394CDD" w:rsidRDefault="00B970ED" w:rsidP="00842F9D">
      <w:pPr>
        <w:spacing w:after="0"/>
        <w:ind w:right="245" w:firstLine="708"/>
        <w:jc w:val="both"/>
        <w:rPr>
          <w:rFonts w:ascii="Times New Roman" w:hAnsi="Times New Roman" w:cs="Times New Roman"/>
          <w:color w:val="000000"/>
          <w:spacing w:val="5"/>
          <w:sz w:val="32"/>
          <w:szCs w:val="32"/>
        </w:rPr>
      </w:pPr>
      <w:r w:rsidRPr="00394CDD">
        <w:rPr>
          <w:rFonts w:ascii="Times New Roman" w:hAnsi="Times New Roman" w:cs="Times New Roman"/>
          <w:color w:val="000000"/>
          <w:spacing w:val="5"/>
          <w:sz w:val="32"/>
          <w:szCs w:val="32"/>
        </w:rPr>
        <w:t>При оформлении документов строго соблюдать противоэпидемиологические меры (маска, перчатки)</w:t>
      </w:r>
      <w:r w:rsidR="00842F9D" w:rsidRPr="00394CDD">
        <w:rPr>
          <w:rFonts w:ascii="Times New Roman" w:hAnsi="Times New Roman" w:cs="Times New Roman"/>
          <w:color w:val="000000"/>
          <w:spacing w:val="5"/>
          <w:sz w:val="32"/>
          <w:szCs w:val="32"/>
        </w:rPr>
        <w:t>.</w:t>
      </w:r>
    </w:p>
    <w:p w:rsidR="00C20EA1" w:rsidRDefault="00B970ED" w:rsidP="00842F9D">
      <w:pPr>
        <w:spacing w:after="0"/>
        <w:ind w:right="245" w:firstLine="708"/>
        <w:jc w:val="both"/>
        <w:rPr>
          <w:rFonts w:ascii="Times New Roman" w:hAnsi="Times New Roman" w:cs="Times New Roman"/>
          <w:color w:val="000000"/>
          <w:spacing w:val="5"/>
          <w:sz w:val="32"/>
          <w:szCs w:val="32"/>
        </w:rPr>
      </w:pPr>
      <w:r w:rsidRPr="00394CDD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Дополнительную информацию можно узнать по телефону: </w:t>
      </w:r>
    </w:p>
    <w:p w:rsidR="00B970ED" w:rsidRPr="00394CDD" w:rsidRDefault="00C20EA1" w:rsidP="00842F9D">
      <w:pPr>
        <w:spacing w:after="0"/>
        <w:ind w:right="245" w:firstLine="708"/>
        <w:jc w:val="both"/>
        <w:rPr>
          <w:rStyle w:val="20"/>
          <w:rFonts w:eastAsiaTheme="minorHAnsi"/>
          <w:bCs w:val="0"/>
        </w:rPr>
      </w:pPr>
      <w:r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корпус 1 - </w:t>
      </w:r>
      <w:r w:rsidR="00842F9D" w:rsidRPr="00394CDD">
        <w:rPr>
          <w:rFonts w:ascii="Times New Roman" w:hAnsi="Times New Roman" w:cs="Times New Roman"/>
          <w:color w:val="000000"/>
          <w:spacing w:val="5"/>
          <w:sz w:val="32"/>
          <w:szCs w:val="32"/>
        </w:rPr>
        <w:t>282-</w:t>
      </w:r>
      <w:r w:rsidR="00394CDD" w:rsidRPr="00394CDD">
        <w:rPr>
          <w:rFonts w:ascii="Times New Roman" w:hAnsi="Times New Roman" w:cs="Times New Roman"/>
          <w:color w:val="000000"/>
          <w:spacing w:val="5"/>
          <w:sz w:val="32"/>
          <w:szCs w:val="32"/>
        </w:rPr>
        <w:t>74-99</w:t>
      </w:r>
    </w:p>
    <w:p w:rsidR="00B970ED" w:rsidRPr="00C20EA1" w:rsidRDefault="00C20EA1" w:rsidP="00C20EA1">
      <w:pPr>
        <w:spacing w:after="0"/>
        <w:ind w:left="5309" w:right="245" w:hanging="5309"/>
        <w:rPr>
          <w:rStyle w:val="20"/>
          <w:rFonts w:eastAsiaTheme="minorHAnsi"/>
          <w:b w:val="0"/>
          <w:bCs w:val="0"/>
        </w:rPr>
      </w:pPr>
      <w:r>
        <w:rPr>
          <w:rStyle w:val="20"/>
          <w:rFonts w:eastAsiaTheme="minorHAnsi"/>
          <w:bCs w:val="0"/>
        </w:rPr>
        <w:t xml:space="preserve">         </w:t>
      </w:r>
      <w:r>
        <w:rPr>
          <w:rStyle w:val="20"/>
          <w:rFonts w:eastAsiaTheme="minorHAnsi"/>
          <w:b w:val="0"/>
          <w:bCs w:val="0"/>
        </w:rPr>
        <w:t>к</w:t>
      </w:r>
      <w:r w:rsidRPr="00C20EA1">
        <w:rPr>
          <w:rStyle w:val="20"/>
          <w:rFonts w:eastAsiaTheme="minorHAnsi"/>
          <w:b w:val="0"/>
          <w:bCs w:val="0"/>
        </w:rPr>
        <w:t>орпус 2 – 282-92-44</w:t>
      </w:r>
    </w:p>
    <w:p w:rsidR="00B970ED" w:rsidRPr="00B970ED" w:rsidRDefault="00B970ED" w:rsidP="00DD0EE9">
      <w:pPr>
        <w:spacing w:after="0"/>
        <w:ind w:left="5309" w:right="245" w:hanging="5309"/>
        <w:jc w:val="center"/>
        <w:rPr>
          <w:rStyle w:val="20"/>
          <w:rFonts w:eastAsiaTheme="minorHAnsi"/>
          <w:bCs w:val="0"/>
        </w:rPr>
      </w:pPr>
    </w:p>
    <w:p w:rsidR="006D0B34" w:rsidRPr="006D0B34" w:rsidRDefault="006D0B34" w:rsidP="000D18C3">
      <w:pPr>
        <w:widowControl w:val="0"/>
        <w:spacing w:after="0" w:line="422" w:lineRule="exact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  <w:lang w:eastAsia="ru-RU"/>
        </w:rPr>
      </w:pPr>
      <w:bookmarkStart w:id="0" w:name="bookmark0"/>
      <w:r w:rsidRPr="006D0B3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 xml:space="preserve">с 1 </w:t>
      </w:r>
      <w:r w:rsidRPr="000D18C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>января</w:t>
      </w:r>
      <w:r w:rsidRPr="006D0B3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 xml:space="preserve"> 20</w:t>
      </w:r>
      <w:r w:rsidR="00394CD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>20</w:t>
      </w:r>
      <w:r w:rsidRPr="006D0B3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 xml:space="preserve"> года льготы составляют:</w:t>
      </w:r>
      <w:bookmarkEnd w:id="0"/>
    </w:p>
    <w:p w:rsidR="006D0B34" w:rsidRPr="006D0B34" w:rsidRDefault="006D0B34" w:rsidP="000D18C3">
      <w:pPr>
        <w:widowControl w:val="0"/>
        <w:spacing w:after="0" w:line="422" w:lineRule="exact"/>
        <w:ind w:left="72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  <w:lang w:eastAsia="ru-RU"/>
        </w:rPr>
      </w:pPr>
      <w:r w:rsidRPr="006D0B3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>- по питанию учащихся:</w:t>
      </w:r>
    </w:p>
    <w:p w:rsidR="00394CDD" w:rsidRDefault="00394CDD" w:rsidP="00394CDD">
      <w:pPr>
        <w:widowControl w:val="0"/>
        <w:spacing w:after="0" w:line="422" w:lineRule="exact"/>
        <w:ind w:right="3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Учащимся начальной школы – 72,60 руб.</w:t>
      </w:r>
    </w:p>
    <w:p w:rsidR="00394CDD" w:rsidRDefault="00394CDD" w:rsidP="00394CDD">
      <w:pPr>
        <w:widowControl w:val="0"/>
        <w:spacing w:after="0" w:line="422" w:lineRule="exact"/>
        <w:ind w:right="3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D0B34" w:rsidRPr="006D0B34">
        <w:rPr>
          <w:rFonts w:ascii="Times New Roman" w:hAnsi="Times New Roman" w:cs="Times New Roman"/>
          <w:sz w:val="28"/>
        </w:rPr>
        <w:t xml:space="preserve">а 2,3 ступенях обучения </w:t>
      </w:r>
      <w:r w:rsidR="004D57D4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81,40</w:t>
      </w:r>
      <w:r w:rsidR="006D0B34" w:rsidRPr="006D0B34">
        <w:rPr>
          <w:rFonts w:ascii="Times New Roman" w:hAnsi="Times New Roman" w:cs="Times New Roman"/>
          <w:sz w:val="28"/>
        </w:rPr>
        <w:t xml:space="preserve"> руб.</w:t>
      </w:r>
    </w:p>
    <w:p w:rsidR="00394CDD" w:rsidRDefault="006D0B34" w:rsidP="00394CDD">
      <w:pPr>
        <w:widowControl w:val="0"/>
        <w:spacing w:after="0" w:line="422" w:lineRule="exact"/>
        <w:ind w:right="3060"/>
        <w:rPr>
          <w:rFonts w:ascii="Times New Roman" w:hAnsi="Times New Roman" w:cs="Times New Roman"/>
          <w:sz w:val="28"/>
        </w:rPr>
      </w:pPr>
      <w:r w:rsidRPr="00C20EA1">
        <w:rPr>
          <w:rFonts w:ascii="Times New Roman" w:hAnsi="Times New Roman" w:cs="Times New Roman"/>
          <w:sz w:val="28"/>
        </w:rPr>
        <w:t xml:space="preserve">ОВЗ на 1 ступени обучения </w:t>
      </w:r>
      <w:r w:rsidR="0025690B" w:rsidRPr="00C20EA1">
        <w:rPr>
          <w:rFonts w:ascii="Times New Roman" w:hAnsi="Times New Roman" w:cs="Times New Roman"/>
          <w:sz w:val="28"/>
        </w:rPr>
        <w:t>–</w:t>
      </w:r>
      <w:r w:rsidRPr="00C20EA1">
        <w:rPr>
          <w:rFonts w:ascii="Times New Roman" w:hAnsi="Times New Roman" w:cs="Times New Roman"/>
          <w:sz w:val="28"/>
        </w:rPr>
        <w:t xml:space="preserve"> </w:t>
      </w:r>
      <w:r w:rsidR="00394CDD" w:rsidRPr="00C20EA1">
        <w:rPr>
          <w:rFonts w:ascii="Times New Roman" w:hAnsi="Times New Roman" w:cs="Times New Roman"/>
          <w:sz w:val="28"/>
        </w:rPr>
        <w:t>104,05</w:t>
      </w:r>
      <w:r w:rsidRPr="00C20EA1">
        <w:rPr>
          <w:rFonts w:ascii="Times New Roman" w:hAnsi="Times New Roman" w:cs="Times New Roman"/>
          <w:sz w:val="28"/>
        </w:rPr>
        <w:t xml:space="preserve"> руб.</w:t>
      </w:r>
    </w:p>
    <w:p w:rsidR="006D0B34" w:rsidRDefault="006D0B34" w:rsidP="00394CDD">
      <w:pPr>
        <w:widowControl w:val="0"/>
        <w:spacing w:after="0" w:line="422" w:lineRule="exact"/>
        <w:ind w:right="3060"/>
        <w:rPr>
          <w:rFonts w:ascii="Times New Roman" w:hAnsi="Times New Roman" w:cs="Times New Roman"/>
          <w:sz w:val="28"/>
        </w:rPr>
      </w:pPr>
      <w:r w:rsidRPr="006D0B34">
        <w:rPr>
          <w:rFonts w:ascii="Times New Roman" w:hAnsi="Times New Roman" w:cs="Times New Roman"/>
          <w:sz w:val="28"/>
        </w:rPr>
        <w:t xml:space="preserve">ОВЗ на 2,3 ступенях обучения </w:t>
      </w:r>
      <w:r w:rsidR="00DD52DD">
        <w:rPr>
          <w:rFonts w:ascii="Times New Roman" w:hAnsi="Times New Roman" w:cs="Times New Roman"/>
          <w:sz w:val="28"/>
        </w:rPr>
        <w:t>–</w:t>
      </w:r>
      <w:r w:rsidRPr="006D0B34">
        <w:rPr>
          <w:rFonts w:ascii="Times New Roman" w:hAnsi="Times New Roman" w:cs="Times New Roman"/>
          <w:sz w:val="28"/>
        </w:rPr>
        <w:t xml:space="preserve"> </w:t>
      </w:r>
      <w:r w:rsidR="00394CDD">
        <w:rPr>
          <w:rFonts w:ascii="Times New Roman" w:hAnsi="Times New Roman" w:cs="Times New Roman"/>
          <w:sz w:val="28"/>
        </w:rPr>
        <w:t>124,88</w:t>
      </w:r>
      <w:r w:rsidRPr="006D0B34">
        <w:rPr>
          <w:rFonts w:ascii="Times New Roman" w:hAnsi="Times New Roman" w:cs="Times New Roman"/>
          <w:sz w:val="28"/>
        </w:rPr>
        <w:t xml:space="preserve"> руб.</w:t>
      </w:r>
    </w:p>
    <w:p w:rsidR="00520E01" w:rsidRDefault="00520E0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520E01" w:rsidRDefault="00520E0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520E01" w:rsidRDefault="00520E0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C20EA1" w:rsidRDefault="00C20EA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C20EA1" w:rsidRDefault="00C20EA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</w:p>
    <w:p w:rsidR="00C20EA1" w:rsidRDefault="00C20EA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C20EA1" w:rsidRDefault="00C20EA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sectPr w:rsidR="00394CDD" w:rsidSect="000254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B6E"/>
    <w:multiLevelType w:val="hybridMultilevel"/>
    <w:tmpl w:val="36829914"/>
    <w:lvl w:ilvl="0" w:tplc="4C12B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0D2"/>
    <w:multiLevelType w:val="multilevel"/>
    <w:tmpl w:val="E0826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30496"/>
    <w:multiLevelType w:val="hybridMultilevel"/>
    <w:tmpl w:val="A936E7DE"/>
    <w:lvl w:ilvl="0" w:tplc="4C12B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2DD2"/>
    <w:multiLevelType w:val="hybridMultilevel"/>
    <w:tmpl w:val="BC6C26AE"/>
    <w:lvl w:ilvl="0" w:tplc="4C12B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3798"/>
    <w:multiLevelType w:val="multilevel"/>
    <w:tmpl w:val="63D43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E54E1"/>
    <w:multiLevelType w:val="hybridMultilevel"/>
    <w:tmpl w:val="1810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83CCD"/>
    <w:multiLevelType w:val="hybridMultilevel"/>
    <w:tmpl w:val="7C28701E"/>
    <w:lvl w:ilvl="0" w:tplc="4C12B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D6920"/>
    <w:multiLevelType w:val="multilevel"/>
    <w:tmpl w:val="E2AA2B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B6"/>
    <w:rsid w:val="00000478"/>
    <w:rsid w:val="00010BCE"/>
    <w:rsid w:val="000254CC"/>
    <w:rsid w:val="00053728"/>
    <w:rsid w:val="000960C6"/>
    <w:rsid w:val="000D18C3"/>
    <w:rsid w:val="000E46AD"/>
    <w:rsid w:val="00110CE9"/>
    <w:rsid w:val="001803C9"/>
    <w:rsid w:val="001952C0"/>
    <w:rsid w:val="001D0AB0"/>
    <w:rsid w:val="00230C6F"/>
    <w:rsid w:val="0025690B"/>
    <w:rsid w:val="002604A5"/>
    <w:rsid w:val="00266455"/>
    <w:rsid w:val="002A6AB6"/>
    <w:rsid w:val="003007CC"/>
    <w:rsid w:val="00344968"/>
    <w:rsid w:val="00345C63"/>
    <w:rsid w:val="00394CDD"/>
    <w:rsid w:val="004200B2"/>
    <w:rsid w:val="00423971"/>
    <w:rsid w:val="00441978"/>
    <w:rsid w:val="00443239"/>
    <w:rsid w:val="0045769A"/>
    <w:rsid w:val="00495E63"/>
    <w:rsid w:val="004A68CD"/>
    <w:rsid w:val="004D57D4"/>
    <w:rsid w:val="004F1B16"/>
    <w:rsid w:val="005142E8"/>
    <w:rsid w:val="00520E01"/>
    <w:rsid w:val="005749D0"/>
    <w:rsid w:val="005F547A"/>
    <w:rsid w:val="005F6502"/>
    <w:rsid w:val="00654044"/>
    <w:rsid w:val="006C3945"/>
    <w:rsid w:val="006D0B34"/>
    <w:rsid w:val="006F3678"/>
    <w:rsid w:val="00731388"/>
    <w:rsid w:val="007340E0"/>
    <w:rsid w:val="00792317"/>
    <w:rsid w:val="007C055E"/>
    <w:rsid w:val="007C1811"/>
    <w:rsid w:val="007C2340"/>
    <w:rsid w:val="00803BD2"/>
    <w:rsid w:val="00842F9D"/>
    <w:rsid w:val="00901A50"/>
    <w:rsid w:val="00913B87"/>
    <w:rsid w:val="00922B4B"/>
    <w:rsid w:val="00932F81"/>
    <w:rsid w:val="00952D31"/>
    <w:rsid w:val="009912AF"/>
    <w:rsid w:val="00996D68"/>
    <w:rsid w:val="009B59CC"/>
    <w:rsid w:val="009B6593"/>
    <w:rsid w:val="00A23BD2"/>
    <w:rsid w:val="00A71FA3"/>
    <w:rsid w:val="00AD019B"/>
    <w:rsid w:val="00AD6156"/>
    <w:rsid w:val="00B22688"/>
    <w:rsid w:val="00B4248F"/>
    <w:rsid w:val="00B970ED"/>
    <w:rsid w:val="00BA58A5"/>
    <w:rsid w:val="00BD0A42"/>
    <w:rsid w:val="00C20EA1"/>
    <w:rsid w:val="00CA6D2D"/>
    <w:rsid w:val="00CF724B"/>
    <w:rsid w:val="00D37C4C"/>
    <w:rsid w:val="00D72C4E"/>
    <w:rsid w:val="00DD0EE9"/>
    <w:rsid w:val="00DD52DD"/>
    <w:rsid w:val="00E714FD"/>
    <w:rsid w:val="00E76A95"/>
    <w:rsid w:val="00EA11B4"/>
    <w:rsid w:val="00ED19CE"/>
    <w:rsid w:val="00EF5B1C"/>
    <w:rsid w:val="00EF6E5D"/>
    <w:rsid w:val="00F060C2"/>
    <w:rsid w:val="00F53192"/>
    <w:rsid w:val="00FB2306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A6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0">
    <w:name w:val="Основной текст (2)"/>
    <w:basedOn w:val="2"/>
    <w:rsid w:val="002A6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a3">
    <w:name w:val="Основной текст_"/>
    <w:basedOn w:val="a0"/>
    <w:link w:val="1"/>
    <w:rsid w:val="00D37C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37C4C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7C4C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C4C"/>
    <w:pPr>
      <w:widowControl w:val="0"/>
      <w:shd w:val="clear" w:color="auto" w:fill="FFFFFF"/>
      <w:spacing w:before="1140"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37C4C"/>
    <w:pPr>
      <w:widowControl w:val="0"/>
      <w:shd w:val="clear" w:color="auto" w:fill="FFFFFF"/>
      <w:spacing w:before="120" w:after="0" w:line="422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30">
    <w:name w:val="Основной текст (3)"/>
    <w:basedOn w:val="a"/>
    <w:link w:val="3"/>
    <w:rsid w:val="00D37C4C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styleId="a4">
    <w:name w:val="List Paragraph"/>
    <w:basedOn w:val="a"/>
    <w:uiPriority w:val="34"/>
    <w:qFormat/>
    <w:rsid w:val="00EF6E5D"/>
    <w:pPr>
      <w:ind w:left="720"/>
      <w:contextualSpacing/>
    </w:pPr>
  </w:style>
  <w:style w:type="table" w:styleId="a5">
    <w:name w:val="Table Grid"/>
    <w:basedOn w:val="a1"/>
    <w:uiPriority w:val="59"/>
    <w:rsid w:val="0090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A6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0">
    <w:name w:val="Основной текст (2)"/>
    <w:basedOn w:val="2"/>
    <w:rsid w:val="002A6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a3">
    <w:name w:val="Основной текст_"/>
    <w:basedOn w:val="a0"/>
    <w:link w:val="1"/>
    <w:rsid w:val="00D37C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37C4C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7C4C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C4C"/>
    <w:pPr>
      <w:widowControl w:val="0"/>
      <w:shd w:val="clear" w:color="auto" w:fill="FFFFFF"/>
      <w:spacing w:before="1140"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37C4C"/>
    <w:pPr>
      <w:widowControl w:val="0"/>
      <w:shd w:val="clear" w:color="auto" w:fill="FFFFFF"/>
      <w:spacing w:before="120" w:after="0" w:line="422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30">
    <w:name w:val="Основной текст (3)"/>
    <w:basedOn w:val="a"/>
    <w:link w:val="3"/>
    <w:rsid w:val="00D37C4C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styleId="a4">
    <w:name w:val="List Paragraph"/>
    <w:basedOn w:val="a"/>
    <w:uiPriority w:val="34"/>
    <w:qFormat/>
    <w:rsid w:val="00EF6E5D"/>
    <w:pPr>
      <w:ind w:left="720"/>
      <w:contextualSpacing/>
    </w:pPr>
  </w:style>
  <w:style w:type="table" w:styleId="a5">
    <w:name w:val="Table Grid"/>
    <w:basedOn w:val="a1"/>
    <w:uiPriority w:val="59"/>
    <w:rsid w:val="0090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Красносельских К.С.</dc:creator>
  <cp:lastModifiedBy>Файзиева Елена Владимировна</cp:lastModifiedBy>
  <cp:revision>11</cp:revision>
  <cp:lastPrinted>2019-02-27T05:31:00Z</cp:lastPrinted>
  <dcterms:created xsi:type="dcterms:W3CDTF">2018-09-10T06:40:00Z</dcterms:created>
  <dcterms:modified xsi:type="dcterms:W3CDTF">2020-09-10T06:22:00Z</dcterms:modified>
</cp:coreProperties>
</file>